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05"/>
        <w:jc w:val="center"/>
        <w:rPr>
          <w:rFonts w:hint="eastAsia"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科研</w:t>
      </w:r>
      <w:r>
        <w:rPr>
          <w:rFonts w:hint="eastAsia" w:asciiTheme="minorEastAsia" w:hAnsiTheme="minorEastAsia"/>
          <w:b/>
          <w:bCs/>
          <w:sz w:val="36"/>
          <w:szCs w:val="36"/>
          <w:lang w:eastAsia="zh-CN"/>
        </w:rPr>
        <w:t>租</w:t>
      </w:r>
      <w:r>
        <w:rPr>
          <w:rFonts w:hint="eastAsia" w:ascii="仿宋" w:hAnsi="仿宋" w:eastAsia="仿宋"/>
          <w:b/>
          <w:bCs/>
          <w:sz w:val="36"/>
          <w:szCs w:val="36"/>
          <w:lang w:eastAsia="zh-CN"/>
        </w:rPr>
        <w:t>用土地</w:t>
      </w:r>
      <w:r>
        <w:rPr>
          <w:rFonts w:hint="eastAsia" w:ascii="仿宋" w:hAnsi="仿宋" w:eastAsia="仿宋"/>
          <w:b/>
          <w:bCs/>
          <w:sz w:val="36"/>
          <w:szCs w:val="36"/>
        </w:rPr>
        <w:t>调查情况表</w:t>
      </w:r>
      <w:bookmarkStart w:id="0" w:name="_GoBack"/>
      <w:bookmarkEnd w:id="0"/>
    </w:p>
    <w:p>
      <w:pPr>
        <w:ind w:firstLine="405"/>
        <w:jc w:val="center"/>
        <w:rPr>
          <w:rFonts w:hint="eastAsia" w:ascii="仿宋" w:hAnsi="仿宋" w:eastAsia="仿宋"/>
          <w:sz w:val="32"/>
          <w:szCs w:val="32"/>
        </w:rPr>
      </w:pPr>
    </w:p>
    <w:tbl>
      <w:tblPr>
        <w:tblStyle w:val="4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5"/>
        <w:gridCol w:w="5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租地人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土地所有者单位（人）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租用面积（亩）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租地地址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租地时间（期限）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种植作物名称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val="en-US" w:eastAsia="zh-CN"/>
              </w:rPr>
              <w:t>研发内容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3475" w:type="dxa"/>
          </w:tcPr>
          <w:p>
            <w:pPr>
              <w:rPr>
                <w:rFonts w:hint="eastAsia" w:asciiTheme="minorEastAsia" w:hAnsiTheme="minorEastAsia" w:eastAsiaTheme="minor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vertAlign w:val="baseline"/>
                <w:lang w:eastAsia="zh-CN"/>
              </w:rPr>
              <w:t>科研副产品处置方式</w:t>
            </w:r>
          </w:p>
        </w:tc>
        <w:tc>
          <w:tcPr>
            <w:tcW w:w="5245" w:type="dxa"/>
          </w:tcPr>
          <w:p>
            <w:pPr>
              <w:rPr>
                <w:rFonts w:asciiTheme="minorEastAsia" w:hAnsiTheme="minorEastAsia"/>
                <w:sz w:val="32"/>
                <w:szCs w:val="32"/>
                <w:vertAlign w:val="baseline"/>
              </w:rPr>
            </w:pPr>
          </w:p>
        </w:tc>
      </w:tr>
    </w:tbl>
    <w:p>
      <w:pPr>
        <w:ind w:firstLine="405"/>
        <w:rPr>
          <w:rFonts w:hint="eastAsia" w:asciiTheme="minorEastAsia" w:hAnsiTheme="minorEastAsia"/>
          <w:sz w:val="32"/>
          <w:szCs w:val="32"/>
          <w:lang w:eastAsia="zh-CN"/>
        </w:rPr>
      </w:pPr>
    </w:p>
    <w:p>
      <w:pPr>
        <w:ind w:firstLine="405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/>
          <w:sz w:val="32"/>
          <w:szCs w:val="32"/>
          <w:lang w:eastAsia="zh-CN"/>
        </w:rPr>
        <w:t>租地人签名：</w:t>
      </w:r>
    </w:p>
    <w:p/>
    <w:sectPr>
      <w:pgSz w:w="11906" w:h="16838"/>
      <w:pgMar w:top="1985" w:right="1701" w:bottom="187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F0422"/>
    <w:rsid w:val="38AC15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Owner</cp:lastModifiedBy>
  <dcterms:modified xsi:type="dcterms:W3CDTF">2017-05-04T09:30:20Z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