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A33DF">
      <w:pPr>
        <w:pStyle w:val="2"/>
        <w:keepNext w:val="0"/>
        <w:keepLines w:val="0"/>
        <w:pageBreakBefore w:val="0"/>
        <w:widowControl/>
        <w:kinsoku w:val="0"/>
        <w:wordWrap/>
        <w:overflowPunct/>
        <w:topLinePunct w:val="0"/>
        <w:autoSpaceDE w:val="0"/>
        <w:autoSpaceDN w:val="0"/>
        <w:bidi w:val="0"/>
        <w:adjustRightInd w:val="0"/>
        <w:snapToGrid w:val="0"/>
        <w:spacing w:before="8" w:line="360" w:lineRule="auto"/>
        <w:textAlignment w:val="baseline"/>
        <w:rPr>
          <w:rFonts w:hint="default" w:ascii="Times New Roman" w:hAnsi="Times New Roman" w:eastAsia="仿宋" w:cs="Times New Roman"/>
          <w:spacing w:val="6"/>
          <w:lang w:val="en-US" w:eastAsia="zh-CN"/>
        </w:rPr>
      </w:pPr>
      <w:bookmarkStart w:id="0" w:name="_GoBack"/>
      <w:bookmarkEnd w:id="0"/>
      <w:r>
        <w:rPr>
          <w:rFonts w:hint="default" w:ascii="Times New Roman" w:hAnsi="Times New Roman" w:eastAsia="仿宋" w:cs="Times New Roman"/>
          <w:spacing w:val="6"/>
          <w:lang w:val="en-US" w:eastAsia="zh-CN"/>
        </w:rPr>
        <w:t>附：科技进步奖项目信息及本单位主要完成情况及本单位主要完成人情况</w:t>
      </w:r>
    </w:p>
    <w:p w14:paraId="3CE95721">
      <w:pPr>
        <w:pStyle w:val="2"/>
        <w:keepNext w:val="0"/>
        <w:keepLines w:val="0"/>
        <w:pageBreakBefore w:val="0"/>
        <w:widowControl/>
        <w:kinsoku w:val="0"/>
        <w:wordWrap/>
        <w:overflowPunct/>
        <w:topLinePunct w:val="0"/>
        <w:autoSpaceDE w:val="0"/>
        <w:autoSpaceDN w:val="0"/>
        <w:bidi w:val="0"/>
        <w:adjustRightInd w:val="0"/>
        <w:snapToGrid w:val="0"/>
        <w:spacing w:before="8" w:line="360" w:lineRule="auto"/>
        <w:jc w:val="center"/>
        <w:textAlignment w:val="baseline"/>
        <w:rPr>
          <w:rFonts w:hint="default" w:ascii="Times New Roman" w:hAnsi="Times New Roman" w:eastAsia="仿宋" w:cs="Times New Roman"/>
          <w:b/>
          <w:bCs/>
          <w:spacing w:val="6"/>
          <w:lang w:val="en-US" w:eastAsia="zh-CN"/>
        </w:rPr>
      </w:pPr>
      <w:r>
        <w:rPr>
          <w:rFonts w:hint="default" w:ascii="Times New Roman" w:hAnsi="Times New Roman" w:eastAsia="仿宋" w:cs="Times New Roman"/>
          <w:b/>
          <w:bCs/>
          <w:spacing w:val="6"/>
          <w:lang w:val="en-US" w:eastAsia="zh-CN"/>
        </w:rPr>
        <w:t>表1科技进步奖项目信息</w:t>
      </w:r>
    </w:p>
    <w:tbl>
      <w:tblPr>
        <w:tblStyle w:val="4"/>
        <w:tblW w:w="15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7"/>
        <w:gridCol w:w="1436"/>
        <w:gridCol w:w="1660"/>
        <w:gridCol w:w="718"/>
        <w:gridCol w:w="654"/>
        <w:gridCol w:w="9332"/>
      </w:tblGrid>
      <w:tr w14:paraId="70121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407" w:type="dxa"/>
            <w:tcBorders>
              <w:top w:val="single" w:color="000000" w:sz="4" w:space="0"/>
              <w:left w:val="single" w:color="000000" w:sz="4" w:space="0"/>
              <w:bottom w:val="nil"/>
              <w:right w:val="single" w:color="000000" w:sz="4" w:space="0"/>
            </w:tcBorders>
            <w:shd w:val="clear" w:color="auto" w:fill="auto"/>
            <w:vAlign w:val="center"/>
          </w:tcPr>
          <w:p w14:paraId="6268E18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snapToGrid w:val="0"/>
                <w:color w:val="000000"/>
                <w:kern w:val="0"/>
                <w:sz w:val="20"/>
                <w:szCs w:val="20"/>
                <w:u w:val="none"/>
                <w:lang w:val="en-US" w:eastAsia="zh-CN" w:bidi="ar"/>
              </w:rPr>
              <w:t>项目名称</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A31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b/>
                <w:bCs/>
                <w:i w:val="0"/>
                <w:iCs w:val="0"/>
                <w:snapToGrid w:val="0"/>
                <w:color w:val="000000"/>
                <w:kern w:val="0"/>
                <w:sz w:val="20"/>
                <w:szCs w:val="20"/>
                <w:u w:val="none"/>
                <w:lang w:val="en-US" w:eastAsia="zh-CN" w:bidi="ar"/>
              </w:rPr>
            </w:pPr>
            <w:r>
              <w:rPr>
                <w:rFonts w:hint="default" w:ascii="Times New Roman" w:hAnsi="Times New Roman" w:eastAsia="仿宋" w:cs="Times New Roman"/>
                <w:b/>
                <w:bCs/>
                <w:i w:val="0"/>
                <w:iCs w:val="0"/>
                <w:snapToGrid w:val="0"/>
                <w:color w:val="000000"/>
                <w:kern w:val="0"/>
                <w:sz w:val="20"/>
                <w:szCs w:val="20"/>
                <w:u w:val="none"/>
                <w:lang w:val="en-US" w:eastAsia="zh-CN" w:bidi="ar"/>
              </w:rPr>
              <w:t>完成人</w:t>
            </w:r>
          </w:p>
          <w:p w14:paraId="3BCDA51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snapToGrid w:val="0"/>
                <w:color w:val="000000"/>
                <w:kern w:val="0"/>
                <w:sz w:val="20"/>
                <w:szCs w:val="20"/>
                <w:u w:val="none"/>
                <w:lang w:val="en-US" w:eastAsia="zh-CN" w:bidi="ar"/>
              </w:rPr>
              <w:t>（按完成人顺序列表）</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4D0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b/>
                <w:bCs/>
                <w:i w:val="0"/>
                <w:iCs w:val="0"/>
                <w:snapToGrid w:val="0"/>
                <w:color w:val="000000"/>
                <w:kern w:val="0"/>
                <w:sz w:val="20"/>
                <w:szCs w:val="20"/>
                <w:u w:val="none"/>
                <w:lang w:val="en-US" w:eastAsia="zh-CN" w:bidi="ar"/>
              </w:rPr>
            </w:pPr>
            <w:r>
              <w:rPr>
                <w:rFonts w:hint="default" w:ascii="Times New Roman" w:hAnsi="Times New Roman" w:eastAsia="仿宋" w:cs="Times New Roman"/>
                <w:b/>
                <w:bCs/>
                <w:i w:val="0"/>
                <w:iCs w:val="0"/>
                <w:snapToGrid w:val="0"/>
                <w:color w:val="000000"/>
                <w:kern w:val="0"/>
                <w:sz w:val="20"/>
                <w:szCs w:val="20"/>
                <w:u w:val="none"/>
                <w:lang w:val="en-US" w:eastAsia="zh-CN" w:bidi="ar"/>
              </w:rPr>
              <w:t>完成单位</w:t>
            </w:r>
          </w:p>
          <w:p w14:paraId="60368C4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snapToGrid w:val="0"/>
                <w:color w:val="000000"/>
                <w:kern w:val="0"/>
                <w:sz w:val="20"/>
                <w:szCs w:val="20"/>
                <w:u w:val="none"/>
                <w:lang w:val="en-US" w:eastAsia="zh-CN" w:bidi="ar"/>
              </w:rPr>
              <w:t>（按完成单位顺序列表）</w:t>
            </w:r>
          </w:p>
        </w:tc>
        <w:tc>
          <w:tcPr>
            <w:tcW w:w="718" w:type="dxa"/>
            <w:tcBorders>
              <w:top w:val="single" w:color="000000" w:sz="4" w:space="0"/>
              <w:left w:val="single" w:color="000000" w:sz="4" w:space="0"/>
              <w:bottom w:val="nil"/>
              <w:right w:val="single" w:color="000000" w:sz="4" w:space="0"/>
            </w:tcBorders>
            <w:shd w:val="clear" w:color="auto" w:fill="auto"/>
            <w:vAlign w:val="center"/>
          </w:tcPr>
          <w:p w14:paraId="79E638B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snapToGrid w:val="0"/>
                <w:color w:val="000000"/>
                <w:kern w:val="0"/>
                <w:sz w:val="20"/>
                <w:szCs w:val="20"/>
                <w:u w:val="none"/>
                <w:lang w:val="en-US" w:eastAsia="zh-CN" w:bidi="ar"/>
              </w:rPr>
              <w:t>奖项类别</w:t>
            </w:r>
          </w:p>
        </w:tc>
        <w:tc>
          <w:tcPr>
            <w:tcW w:w="654" w:type="dxa"/>
            <w:tcBorders>
              <w:top w:val="single" w:color="000000" w:sz="4" w:space="0"/>
              <w:left w:val="single" w:color="000000" w:sz="4" w:space="0"/>
              <w:bottom w:val="nil"/>
              <w:right w:val="single" w:color="000000" w:sz="4" w:space="0"/>
            </w:tcBorders>
            <w:shd w:val="clear" w:color="auto" w:fill="auto"/>
            <w:vAlign w:val="center"/>
          </w:tcPr>
          <w:p w14:paraId="0323FDD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snapToGrid w:val="0"/>
                <w:color w:val="000000"/>
                <w:kern w:val="0"/>
                <w:sz w:val="20"/>
                <w:szCs w:val="20"/>
                <w:u w:val="none"/>
                <w:lang w:val="en-US" w:eastAsia="zh-CN" w:bidi="ar"/>
              </w:rPr>
              <w:t>奖项等级</w:t>
            </w:r>
          </w:p>
        </w:tc>
        <w:tc>
          <w:tcPr>
            <w:tcW w:w="9332" w:type="dxa"/>
            <w:tcBorders>
              <w:top w:val="single" w:color="000000" w:sz="4" w:space="0"/>
              <w:left w:val="single" w:color="000000" w:sz="4" w:space="0"/>
              <w:bottom w:val="nil"/>
              <w:right w:val="single" w:color="000000" w:sz="4" w:space="0"/>
            </w:tcBorders>
            <w:shd w:val="clear" w:color="auto" w:fill="auto"/>
            <w:vAlign w:val="center"/>
          </w:tcPr>
          <w:p w14:paraId="2AA5E5D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snapToGrid w:val="0"/>
                <w:color w:val="000000"/>
                <w:kern w:val="0"/>
                <w:sz w:val="20"/>
                <w:szCs w:val="20"/>
                <w:u w:val="none"/>
                <w:lang w:val="en-US" w:eastAsia="zh-CN" w:bidi="ar"/>
              </w:rPr>
              <w:t>（主要知识产权和标准规范等目录）</w:t>
            </w:r>
          </w:p>
        </w:tc>
      </w:tr>
      <w:tr w14:paraId="5135B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523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snapToGrid w:val="0"/>
                <w:color w:val="000000"/>
                <w:kern w:val="0"/>
                <w:sz w:val="20"/>
                <w:szCs w:val="20"/>
                <w:u w:val="none"/>
                <w:lang w:val="en-US" w:eastAsia="zh-CN" w:bidi="ar"/>
              </w:rPr>
              <w:t>寒旱区新型温室创制与蔬菜周年健康生产关键技术研究及应用示范</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92D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snapToGrid w:val="0"/>
                <w:color w:val="000000"/>
                <w:kern w:val="0"/>
                <w:sz w:val="20"/>
                <w:szCs w:val="20"/>
                <w:u w:val="none"/>
                <w:lang w:val="en-US" w:eastAsia="zh-CN" w:bidi="ar"/>
              </w:rPr>
              <w:t>张雪艳、张亚红、谢学文、邹志荣、王晓卓、刘义飞、田兴武、肖金鑫、刘世伟</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F18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snapToGrid w:val="0"/>
                <w:color w:val="000000"/>
                <w:kern w:val="0"/>
                <w:sz w:val="20"/>
                <w:szCs w:val="20"/>
                <w:u w:val="none"/>
                <w:lang w:val="en-US" w:eastAsia="zh-CN" w:bidi="ar"/>
              </w:rPr>
              <w:t>宁夏大学、中国农业科学院蔬菜花卉研究所、西北农林科技大学、塔里木大学、宁夏回族自治区园艺技术推广站</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612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snapToGrid w:val="0"/>
                <w:color w:val="000000"/>
                <w:kern w:val="0"/>
                <w:sz w:val="20"/>
                <w:szCs w:val="20"/>
                <w:u w:val="none"/>
                <w:lang w:val="en-US" w:eastAsia="zh-CN" w:bidi="ar"/>
              </w:rPr>
              <w:t>科学技术进步奖</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E8B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snapToGrid w:val="0"/>
                <w:color w:val="000000"/>
                <w:kern w:val="0"/>
                <w:sz w:val="20"/>
                <w:szCs w:val="20"/>
                <w:u w:val="none"/>
                <w:lang w:val="en-US" w:eastAsia="zh-CN" w:bidi="ar"/>
              </w:rPr>
              <w:t>二等奖</w:t>
            </w:r>
          </w:p>
        </w:tc>
        <w:tc>
          <w:tcPr>
            <w:tcW w:w="9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FAC8">
            <w:pPr>
              <w:keepNext w:val="0"/>
              <w:keepLines w:val="0"/>
              <w:widowControl/>
              <w:suppressLineNumbers w:val="0"/>
              <w:snapToGrid w:val="0"/>
              <w:ind w:left="0" w:leftChars="0" w:right="0" w:rightChars="0" w:firstLine="0" w:firstLineChars="0"/>
              <w:jc w:val="left"/>
              <w:textAlignment w:val="top"/>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snapToGrid w:val="0"/>
                <w:color w:val="000000"/>
                <w:kern w:val="0"/>
                <w:sz w:val="20"/>
                <w:szCs w:val="20"/>
                <w:u w:val="none"/>
                <w:lang w:val="en-US" w:eastAsia="zh-CN" w:bidi="ar"/>
              </w:rPr>
              <w:t>1.主要知识产权证明目录</w:t>
            </w:r>
            <w:r>
              <w:rPr>
                <w:rFonts w:hint="default" w:ascii="Times New Roman" w:hAnsi="Times New Roman" w:eastAsia="仿宋" w:cs="Times New Roman"/>
                <w:i w:val="0"/>
                <w:iCs w:val="0"/>
                <w:snapToGrid w:val="0"/>
                <w:color w:val="000000"/>
                <w:kern w:val="0"/>
                <w:sz w:val="20"/>
                <w:szCs w:val="20"/>
                <w:u w:val="none"/>
                <w:lang w:val="en-US" w:eastAsia="zh-CN" w:bidi="ar"/>
              </w:rPr>
              <w:br w:type="textWrapping"/>
            </w:r>
            <w:r>
              <w:rPr>
                <w:rFonts w:hint="default" w:ascii="Times New Roman" w:hAnsi="Times New Roman" w:eastAsia="仿宋" w:cs="Times New Roman"/>
                <w:i w:val="0"/>
                <w:iCs w:val="0"/>
                <w:snapToGrid w:val="0"/>
                <w:color w:val="000000"/>
                <w:kern w:val="0"/>
                <w:sz w:val="20"/>
                <w:szCs w:val="20"/>
                <w:u w:val="none"/>
                <w:lang w:val="en-US" w:eastAsia="zh-CN" w:bidi="ar"/>
              </w:rPr>
              <w:t>1. 发明专利：谢学文, 韩冷, 李宝聚 等. 一种设施自走式喷粉设备及喷粉办法. 北京: ZL 2025 1 0202533. 6, 2025-06-06.</w:t>
            </w:r>
            <w:r>
              <w:rPr>
                <w:rFonts w:hint="default" w:ascii="Times New Roman" w:hAnsi="Times New Roman" w:eastAsia="仿宋" w:cs="Times New Roman"/>
                <w:i w:val="0"/>
                <w:iCs w:val="0"/>
                <w:snapToGrid w:val="0"/>
                <w:color w:val="000000"/>
                <w:kern w:val="0"/>
                <w:sz w:val="20"/>
                <w:szCs w:val="20"/>
                <w:u w:val="none"/>
                <w:lang w:val="en-US" w:eastAsia="zh-CN" w:bidi="ar"/>
              </w:rPr>
              <w:br w:type="textWrapping"/>
            </w:r>
            <w:r>
              <w:rPr>
                <w:rFonts w:hint="default" w:ascii="Times New Roman" w:hAnsi="Times New Roman" w:eastAsia="仿宋" w:cs="Times New Roman"/>
                <w:i w:val="0"/>
                <w:iCs w:val="0"/>
                <w:snapToGrid w:val="0"/>
                <w:color w:val="000000"/>
                <w:kern w:val="0"/>
                <w:sz w:val="20"/>
                <w:szCs w:val="20"/>
                <w:u w:val="none"/>
                <w:lang w:val="en-US" w:eastAsia="zh-CN" w:bidi="ar"/>
              </w:rPr>
              <w:t>2. 发明专利：张雪艳, 祁瑞雪, 韩聪颖 等. 生防细菌和鱼蛋白的组合物及其在黄瓜栽培中的应用. 宁夏回族自治区: ZL 2021 1 0554756.X, 2022-05-31.</w:t>
            </w:r>
            <w:r>
              <w:rPr>
                <w:rFonts w:hint="default" w:ascii="Times New Roman" w:hAnsi="Times New Roman" w:eastAsia="仿宋" w:cs="Times New Roman"/>
                <w:i w:val="0"/>
                <w:iCs w:val="0"/>
                <w:snapToGrid w:val="0"/>
                <w:color w:val="000000"/>
                <w:kern w:val="0"/>
                <w:sz w:val="20"/>
                <w:szCs w:val="20"/>
                <w:u w:val="none"/>
                <w:lang w:val="en-US" w:eastAsia="zh-CN" w:bidi="ar"/>
              </w:rPr>
              <w:br w:type="textWrapping"/>
            </w:r>
            <w:r>
              <w:rPr>
                <w:rFonts w:hint="default" w:ascii="Times New Roman" w:hAnsi="Times New Roman" w:eastAsia="仿宋" w:cs="Times New Roman"/>
                <w:i w:val="0"/>
                <w:iCs w:val="0"/>
                <w:snapToGrid w:val="0"/>
                <w:color w:val="000000"/>
                <w:kern w:val="0"/>
                <w:sz w:val="20"/>
                <w:szCs w:val="20"/>
                <w:u w:val="none"/>
                <w:lang w:val="en-US" w:eastAsia="zh-CN" w:bidi="ar"/>
              </w:rPr>
              <w:t>3. 发明专利：李宝聚, 谢学文, 苑宝洁 等. 一株贝莱斯芽孢杆菌及其在防治黄瓜细菌性角斑病中的应用. 北京: ZL 2021 1 0159247.8, 2022-01-04.</w:t>
            </w:r>
            <w:r>
              <w:rPr>
                <w:rFonts w:hint="default" w:ascii="Times New Roman" w:hAnsi="Times New Roman" w:eastAsia="仿宋" w:cs="Times New Roman"/>
                <w:i w:val="0"/>
                <w:iCs w:val="0"/>
                <w:snapToGrid w:val="0"/>
                <w:color w:val="000000"/>
                <w:kern w:val="0"/>
                <w:sz w:val="20"/>
                <w:szCs w:val="20"/>
                <w:u w:val="none"/>
                <w:lang w:val="en-US" w:eastAsia="zh-CN" w:bidi="ar"/>
              </w:rPr>
              <w:br w:type="textWrapping"/>
            </w:r>
            <w:r>
              <w:rPr>
                <w:rFonts w:hint="default" w:ascii="Times New Roman" w:hAnsi="Times New Roman" w:eastAsia="仿宋" w:cs="Times New Roman"/>
                <w:i w:val="0"/>
                <w:iCs w:val="0"/>
                <w:snapToGrid w:val="0"/>
                <w:color w:val="000000"/>
                <w:kern w:val="0"/>
                <w:sz w:val="20"/>
                <w:szCs w:val="20"/>
                <w:u w:val="none"/>
                <w:lang w:val="en-US" w:eastAsia="zh-CN" w:bidi="ar"/>
              </w:rPr>
              <w:t>4. 发明专利：李宝聚, 谢学文, 孙雪莹 等. 一株贝莱斯芽孢杆菌及其在防治番茄疫霉根腐病中的应用. 北京: ZL 2019 1 0486020.7, 2021-03-05.</w:t>
            </w:r>
            <w:r>
              <w:rPr>
                <w:rFonts w:hint="default" w:ascii="Times New Roman" w:hAnsi="Times New Roman" w:eastAsia="仿宋" w:cs="Times New Roman"/>
                <w:i w:val="0"/>
                <w:iCs w:val="0"/>
                <w:snapToGrid w:val="0"/>
                <w:color w:val="000000"/>
                <w:kern w:val="0"/>
                <w:sz w:val="20"/>
                <w:szCs w:val="20"/>
                <w:u w:val="none"/>
                <w:lang w:val="en-US" w:eastAsia="zh-CN" w:bidi="ar"/>
              </w:rPr>
              <w:br w:type="textWrapping"/>
            </w:r>
            <w:r>
              <w:rPr>
                <w:rFonts w:hint="default" w:ascii="Times New Roman" w:hAnsi="Times New Roman" w:eastAsia="仿宋" w:cs="Times New Roman"/>
                <w:i w:val="0"/>
                <w:iCs w:val="0"/>
                <w:snapToGrid w:val="0"/>
                <w:color w:val="000000"/>
                <w:kern w:val="0"/>
                <w:sz w:val="20"/>
                <w:szCs w:val="20"/>
                <w:u w:val="none"/>
                <w:lang w:val="en-US" w:eastAsia="zh-CN" w:bidi="ar"/>
              </w:rPr>
              <w:t>5. 发明专利：张雪艳, 田蕾, 韩泽宇 等. 防治番茄枯萎病及促进番茄生长的药物组合物及其制备方法和施用方法及应用. 宁夏回族自治区: ZL 2018 1 1278097.7, 2020-11-13.</w:t>
            </w:r>
            <w:r>
              <w:rPr>
                <w:rFonts w:hint="default" w:ascii="Times New Roman" w:hAnsi="Times New Roman" w:eastAsia="仿宋" w:cs="Times New Roman"/>
                <w:i w:val="0"/>
                <w:iCs w:val="0"/>
                <w:snapToGrid w:val="0"/>
                <w:color w:val="000000"/>
                <w:kern w:val="0"/>
                <w:sz w:val="20"/>
                <w:szCs w:val="20"/>
                <w:u w:val="none"/>
                <w:lang w:val="en-US" w:eastAsia="zh-CN" w:bidi="ar"/>
              </w:rPr>
              <w:br w:type="textWrapping"/>
            </w:r>
            <w:r>
              <w:rPr>
                <w:rFonts w:hint="default" w:ascii="Times New Roman" w:hAnsi="Times New Roman" w:eastAsia="仿宋" w:cs="Times New Roman"/>
                <w:i w:val="0"/>
                <w:iCs w:val="0"/>
                <w:snapToGrid w:val="0"/>
                <w:color w:val="000000"/>
                <w:kern w:val="0"/>
                <w:sz w:val="20"/>
                <w:szCs w:val="20"/>
                <w:u w:val="none"/>
                <w:lang w:val="en-US" w:eastAsia="zh-CN" w:bidi="ar"/>
              </w:rPr>
              <w:t>6. 实用新型：张亚红, 李建设, 吕鸿钧 等. 新型越冬大棚. 宁夏回族自治区:  ZL 2017 2 0202238.1, 2017-10-20.</w:t>
            </w:r>
            <w:r>
              <w:rPr>
                <w:rFonts w:hint="default" w:ascii="Times New Roman" w:hAnsi="Times New Roman" w:eastAsia="仿宋" w:cs="Times New Roman"/>
                <w:i w:val="0"/>
                <w:iCs w:val="0"/>
                <w:snapToGrid w:val="0"/>
                <w:color w:val="000000"/>
                <w:kern w:val="0"/>
                <w:sz w:val="20"/>
                <w:szCs w:val="20"/>
                <w:u w:val="none"/>
                <w:lang w:val="en-US" w:eastAsia="zh-CN" w:bidi="ar"/>
              </w:rPr>
              <w:br w:type="textWrapping"/>
            </w:r>
            <w:r>
              <w:rPr>
                <w:rFonts w:hint="default" w:ascii="Times New Roman" w:hAnsi="Times New Roman" w:eastAsia="仿宋" w:cs="Times New Roman"/>
                <w:i w:val="0"/>
                <w:iCs w:val="0"/>
                <w:snapToGrid w:val="0"/>
                <w:color w:val="000000"/>
                <w:kern w:val="0"/>
                <w:sz w:val="20"/>
                <w:szCs w:val="20"/>
                <w:u w:val="none"/>
                <w:lang w:val="en-US" w:eastAsia="zh-CN" w:bidi="ar"/>
              </w:rPr>
              <w:t>7. 软件著作权：宁夏士地质量查询信息系统V1.0, 宁夏大学, 张雪艳, 2020年01月01日, 2021SR0610971</w:t>
            </w:r>
            <w:r>
              <w:rPr>
                <w:rFonts w:hint="default" w:ascii="Times New Roman" w:hAnsi="Times New Roman" w:eastAsia="仿宋" w:cs="Times New Roman"/>
                <w:i w:val="0"/>
                <w:iCs w:val="0"/>
                <w:snapToGrid w:val="0"/>
                <w:color w:val="000000"/>
                <w:kern w:val="0"/>
                <w:sz w:val="20"/>
                <w:szCs w:val="20"/>
                <w:u w:val="none"/>
                <w:lang w:val="en-US" w:eastAsia="zh-CN" w:bidi="ar"/>
              </w:rPr>
              <w:br w:type="textWrapping"/>
            </w:r>
            <w:r>
              <w:rPr>
                <w:rFonts w:hint="default" w:ascii="Times New Roman" w:hAnsi="Times New Roman" w:eastAsia="仿宋" w:cs="Times New Roman"/>
                <w:i w:val="0"/>
                <w:iCs w:val="0"/>
                <w:snapToGrid w:val="0"/>
                <w:color w:val="000000"/>
                <w:kern w:val="0"/>
                <w:sz w:val="20"/>
                <w:szCs w:val="20"/>
                <w:u w:val="none"/>
                <w:lang w:val="en-US" w:eastAsia="zh-CN" w:bidi="ar"/>
              </w:rPr>
              <w:t>8. 地方标准：《设施蔬菜土壤次生盐渍化修复技术规程》, 张雪艳 等,  DB 64/T1254-2016, 2017年3月28日</w:t>
            </w:r>
            <w:r>
              <w:rPr>
                <w:rFonts w:hint="default" w:ascii="Times New Roman" w:hAnsi="Times New Roman" w:eastAsia="仿宋" w:cs="Times New Roman"/>
                <w:i w:val="0"/>
                <w:iCs w:val="0"/>
                <w:snapToGrid w:val="0"/>
                <w:color w:val="000000"/>
                <w:kern w:val="0"/>
                <w:sz w:val="20"/>
                <w:szCs w:val="20"/>
                <w:u w:val="none"/>
                <w:lang w:val="en-US" w:eastAsia="zh-CN" w:bidi="ar"/>
              </w:rPr>
              <w:br w:type="textWrapping"/>
            </w:r>
            <w:r>
              <w:rPr>
                <w:rFonts w:hint="default" w:ascii="Times New Roman" w:hAnsi="Times New Roman" w:eastAsia="仿宋" w:cs="Times New Roman"/>
                <w:i w:val="0"/>
                <w:iCs w:val="0"/>
                <w:snapToGrid w:val="0"/>
                <w:color w:val="000000"/>
                <w:kern w:val="0"/>
                <w:sz w:val="20"/>
                <w:szCs w:val="20"/>
                <w:u w:val="none"/>
                <w:lang w:val="en-US" w:eastAsia="zh-CN" w:bidi="ar"/>
              </w:rPr>
              <w:t>9. 行业标准：《番茄抗匍柄霉叶斑病鉴定技术规程》,  谢学文 等, NY/T 3858-2021, 2021年11月01日</w:t>
            </w:r>
            <w:r>
              <w:rPr>
                <w:rFonts w:hint="default" w:ascii="Times New Roman" w:hAnsi="Times New Roman" w:eastAsia="仿宋" w:cs="Times New Roman"/>
                <w:i w:val="0"/>
                <w:iCs w:val="0"/>
                <w:snapToGrid w:val="0"/>
                <w:color w:val="000000"/>
                <w:kern w:val="0"/>
                <w:sz w:val="20"/>
                <w:szCs w:val="20"/>
                <w:u w:val="none"/>
                <w:lang w:val="en-US" w:eastAsia="zh-CN" w:bidi="ar"/>
              </w:rPr>
              <w:br w:type="textWrapping"/>
            </w:r>
            <w:r>
              <w:rPr>
                <w:rFonts w:hint="default" w:ascii="Times New Roman" w:hAnsi="Times New Roman" w:eastAsia="仿宋" w:cs="Times New Roman"/>
                <w:i w:val="0"/>
                <w:iCs w:val="0"/>
                <w:snapToGrid w:val="0"/>
                <w:color w:val="000000"/>
                <w:kern w:val="0"/>
                <w:sz w:val="20"/>
                <w:szCs w:val="20"/>
                <w:u w:val="none"/>
                <w:lang w:val="en-US" w:eastAsia="zh-CN" w:bidi="ar"/>
              </w:rPr>
              <w:t>10. 行业标准:《黄瓜棒孢叶斑病、蔓枯病、炭疽病抗病性鉴定技术规程》NY/T 3864-2021.2021年11月01</w:t>
            </w:r>
            <w:r>
              <w:rPr>
                <w:rFonts w:hint="eastAsia" w:ascii="Times New Roman" w:hAnsi="Times New Roman" w:eastAsia="仿宋" w:cs="Times New Roman"/>
                <w:i w:val="0"/>
                <w:iCs w:val="0"/>
                <w:snapToGrid w:val="0"/>
                <w:color w:val="000000"/>
                <w:kern w:val="0"/>
                <w:sz w:val="20"/>
                <w:szCs w:val="20"/>
                <w:u w:val="none"/>
                <w:lang w:val="en-US" w:eastAsia="zh-CN" w:bidi="ar"/>
              </w:rPr>
              <w:t>日</w:t>
            </w:r>
            <w:r>
              <w:rPr>
                <w:rFonts w:hint="default" w:ascii="Times New Roman" w:hAnsi="Times New Roman" w:eastAsia="仿宋" w:cs="Times New Roman"/>
                <w:i w:val="0"/>
                <w:iCs w:val="0"/>
                <w:snapToGrid w:val="0"/>
                <w:color w:val="000000"/>
                <w:kern w:val="0"/>
                <w:sz w:val="20"/>
                <w:szCs w:val="20"/>
                <w:u w:val="none"/>
                <w:lang w:val="en-US" w:eastAsia="zh-CN" w:bidi="ar"/>
              </w:rPr>
              <w:br w:type="textWrapping"/>
            </w:r>
            <w:r>
              <w:rPr>
                <w:rFonts w:hint="default" w:ascii="Times New Roman" w:hAnsi="Times New Roman" w:eastAsia="仿宋" w:cs="Times New Roman"/>
                <w:i w:val="0"/>
                <w:iCs w:val="0"/>
                <w:snapToGrid w:val="0"/>
                <w:color w:val="000000"/>
                <w:kern w:val="0"/>
                <w:sz w:val="20"/>
                <w:szCs w:val="20"/>
                <w:u w:val="none"/>
                <w:lang w:val="en-US" w:eastAsia="zh-CN" w:bidi="ar"/>
              </w:rPr>
              <w:t>2.论文专著</w:t>
            </w:r>
            <w:r>
              <w:rPr>
                <w:rFonts w:hint="default" w:ascii="Times New Roman" w:hAnsi="Times New Roman" w:eastAsia="仿宋" w:cs="Times New Roman"/>
                <w:i w:val="0"/>
                <w:iCs w:val="0"/>
                <w:snapToGrid w:val="0"/>
                <w:color w:val="000000"/>
                <w:kern w:val="0"/>
                <w:sz w:val="20"/>
                <w:szCs w:val="20"/>
                <w:u w:val="none"/>
                <w:lang w:val="en-US" w:eastAsia="zh-CN" w:bidi="ar"/>
              </w:rPr>
              <w:br w:type="textWrapping"/>
            </w:r>
            <w:r>
              <w:rPr>
                <w:rFonts w:hint="default" w:ascii="Times New Roman" w:hAnsi="Times New Roman" w:eastAsia="仿宋" w:cs="Times New Roman"/>
                <w:i w:val="0"/>
                <w:iCs w:val="0"/>
                <w:snapToGrid w:val="0"/>
                <w:color w:val="000000"/>
                <w:kern w:val="0"/>
                <w:sz w:val="20"/>
                <w:szCs w:val="20"/>
                <w:u w:val="none"/>
                <w:lang w:val="en-US" w:eastAsia="zh-CN" w:bidi="ar"/>
              </w:rPr>
              <w:t>1.Xue wen Xie., Li Da Chen., Shi Cheng Liu., et al. Bacillus velezensis activates beneficial soil microorganisms to promote the growth and health of cucumber after soil fumigation, Horticultural Plant Journal, 2025,2468-0141</w:t>
            </w:r>
            <w:r>
              <w:rPr>
                <w:rFonts w:hint="default" w:ascii="Times New Roman" w:hAnsi="Times New Roman" w:eastAsia="仿宋" w:cs="Times New Roman"/>
                <w:i w:val="0"/>
                <w:iCs w:val="0"/>
                <w:snapToGrid w:val="0"/>
                <w:color w:val="000000"/>
                <w:kern w:val="0"/>
                <w:sz w:val="20"/>
                <w:szCs w:val="20"/>
                <w:u w:val="none"/>
                <w:lang w:val="en-US" w:eastAsia="zh-CN" w:bidi="ar"/>
              </w:rPr>
              <w:br w:type="textWrapping"/>
            </w:r>
            <w:r>
              <w:rPr>
                <w:rFonts w:hint="default" w:ascii="Times New Roman" w:hAnsi="Times New Roman" w:eastAsia="仿宋" w:cs="Times New Roman"/>
                <w:i w:val="0"/>
                <w:iCs w:val="0"/>
                <w:snapToGrid w:val="0"/>
                <w:color w:val="000000"/>
                <w:kern w:val="0"/>
                <w:sz w:val="20"/>
                <w:szCs w:val="20"/>
                <w:u w:val="none"/>
                <w:lang w:val="en-US" w:eastAsia="zh-CN" w:bidi="ar"/>
              </w:rPr>
              <w:t>2. Xiao dong Wang., Wei Tian., Wen de Zheng., et al. Quantitative relationships between salty water irrigation and tomato yield, quality, and irrigation water use efficiency: A meta-analysis. Agricultural Water Management, 2023, 280: 108213-108225. (通讯作者)</w:t>
            </w:r>
            <w:r>
              <w:rPr>
                <w:rFonts w:hint="default" w:ascii="Times New Roman" w:hAnsi="Times New Roman" w:eastAsia="仿宋" w:cs="Times New Roman"/>
                <w:i w:val="0"/>
                <w:iCs w:val="0"/>
                <w:snapToGrid w:val="0"/>
                <w:color w:val="000000"/>
                <w:kern w:val="0"/>
                <w:sz w:val="20"/>
                <w:szCs w:val="20"/>
                <w:u w:val="none"/>
                <w:lang w:val="en-US" w:eastAsia="zh-CN" w:bidi="ar"/>
              </w:rPr>
              <w:br w:type="textWrapping"/>
            </w:r>
            <w:r>
              <w:rPr>
                <w:rFonts w:hint="default" w:ascii="Times New Roman" w:hAnsi="Times New Roman" w:eastAsia="仿宋" w:cs="Times New Roman"/>
                <w:i w:val="0"/>
                <w:iCs w:val="0"/>
                <w:snapToGrid w:val="0"/>
                <w:color w:val="000000"/>
                <w:kern w:val="0"/>
                <w:sz w:val="20"/>
                <w:szCs w:val="20"/>
                <w:u w:val="none"/>
                <w:lang w:val="en-US" w:eastAsia="zh-CN" w:bidi="ar"/>
              </w:rPr>
              <w:t>3. Xin yi Wang., Zhao xuan., Hao Li. et al. Maize straw application shows regional-scale improvements to soil fertility and crop yields in Chinese croplands: A meta-analysis. Field Crops Research, 2025, 333: 109908-109922.  (通讯作者)</w:t>
            </w:r>
            <w:r>
              <w:rPr>
                <w:rFonts w:hint="default" w:ascii="Times New Roman" w:hAnsi="Times New Roman" w:eastAsia="仿宋" w:cs="Times New Roman"/>
                <w:i w:val="0"/>
                <w:iCs w:val="0"/>
                <w:snapToGrid w:val="0"/>
                <w:color w:val="000000"/>
                <w:kern w:val="0"/>
                <w:sz w:val="20"/>
                <w:szCs w:val="20"/>
                <w:u w:val="none"/>
                <w:lang w:val="en-US" w:eastAsia="zh-CN" w:bidi="ar"/>
              </w:rPr>
              <w:br w:type="textWrapping"/>
            </w:r>
            <w:r>
              <w:rPr>
                <w:rFonts w:hint="default" w:ascii="Times New Roman" w:hAnsi="Times New Roman" w:eastAsia="仿宋" w:cs="Times New Roman"/>
                <w:i w:val="0"/>
                <w:iCs w:val="0"/>
                <w:snapToGrid w:val="0"/>
                <w:color w:val="000000"/>
                <w:kern w:val="0"/>
                <w:sz w:val="20"/>
                <w:szCs w:val="20"/>
                <w:u w:val="none"/>
                <w:lang w:val="en-US" w:eastAsia="zh-CN" w:bidi="ar"/>
              </w:rPr>
              <w:t>4. Xue ting Bi., Qiang Ma., Xiao zhuo Wang., Xue yan Zhang., et al, Application of phase change material on solar-greenhouse back wall and its effects on indoor thermal environment and cucumber production in winter, Journal of Building Engineering, 2024, 93: 109883. (通讯作者)</w:t>
            </w:r>
            <w:r>
              <w:rPr>
                <w:rFonts w:hint="default" w:ascii="Times New Roman" w:hAnsi="Times New Roman" w:eastAsia="仿宋" w:cs="Times New Roman"/>
                <w:i w:val="0"/>
                <w:iCs w:val="0"/>
                <w:snapToGrid w:val="0"/>
                <w:color w:val="000000"/>
                <w:kern w:val="0"/>
                <w:sz w:val="20"/>
                <w:szCs w:val="20"/>
                <w:u w:val="none"/>
                <w:lang w:val="en-US" w:eastAsia="zh-CN" w:bidi="ar"/>
              </w:rPr>
              <w:br w:type="textWrapping"/>
            </w:r>
            <w:r>
              <w:rPr>
                <w:rFonts w:hint="default" w:ascii="Times New Roman" w:hAnsi="Times New Roman" w:eastAsia="仿宋" w:cs="Times New Roman"/>
                <w:i w:val="0"/>
                <w:iCs w:val="0"/>
                <w:snapToGrid w:val="0"/>
                <w:color w:val="000000"/>
                <w:kern w:val="0"/>
                <w:sz w:val="20"/>
                <w:szCs w:val="20"/>
                <w:u w:val="none"/>
                <w:lang w:val="en-US" w:eastAsia="zh-CN" w:bidi="ar"/>
              </w:rPr>
              <w:t>5. Xue yan Zhang., Xin Liu., Zhi qian Lan., et al. Conjunctive use of composted leguminous shrub Caragana microphylla-straw and Bacillus cereus reduces nitrogen input but enhances nitrogen use efficiency and cucumber yields in alkaline soils[J]. Applied Soil Ecology, 2019, 139: 69-78.</w:t>
            </w:r>
            <w:r>
              <w:rPr>
                <w:rFonts w:hint="default" w:ascii="Times New Roman" w:hAnsi="Times New Roman" w:eastAsia="仿宋" w:cs="Times New Roman"/>
                <w:i w:val="0"/>
                <w:iCs w:val="0"/>
                <w:snapToGrid w:val="0"/>
                <w:color w:val="000000"/>
                <w:kern w:val="0"/>
                <w:sz w:val="20"/>
                <w:szCs w:val="20"/>
                <w:u w:val="none"/>
                <w:lang w:val="en-US" w:eastAsia="zh-CN" w:bidi="ar"/>
              </w:rPr>
              <w:br w:type="textWrapping"/>
            </w:r>
            <w:r>
              <w:rPr>
                <w:rFonts w:hint="default" w:ascii="Times New Roman" w:hAnsi="Times New Roman" w:eastAsia="仿宋" w:cs="Times New Roman"/>
                <w:i w:val="0"/>
                <w:iCs w:val="0"/>
                <w:snapToGrid w:val="0"/>
                <w:color w:val="000000"/>
                <w:kern w:val="0"/>
                <w:sz w:val="20"/>
                <w:szCs w:val="20"/>
                <w:u w:val="none"/>
                <w:lang w:val="en-US" w:eastAsia="zh-CN" w:bidi="ar"/>
              </w:rPr>
              <w:t>6. Qian nan Zhang., Jian yu Li., Yue ma., et al. Substrate type modulates tomato yield and fruit quality under brackish water irrigation: Insights from multivariate and structural equation modeling. Scientia Horticulturae, 2025, 354: 114426-114434. (通讯作者)</w:t>
            </w:r>
            <w:r>
              <w:rPr>
                <w:rFonts w:hint="default" w:ascii="Times New Roman" w:hAnsi="Times New Roman" w:eastAsia="仿宋" w:cs="Times New Roman"/>
                <w:i w:val="0"/>
                <w:iCs w:val="0"/>
                <w:snapToGrid w:val="0"/>
                <w:color w:val="000000"/>
                <w:kern w:val="0"/>
                <w:sz w:val="20"/>
                <w:szCs w:val="20"/>
                <w:u w:val="none"/>
                <w:lang w:val="en-US" w:eastAsia="zh-CN" w:bidi="ar"/>
              </w:rPr>
              <w:br w:type="textWrapping"/>
            </w:r>
            <w:r>
              <w:rPr>
                <w:rFonts w:hint="default" w:ascii="Times New Roman" w:hAnsi="Times New Roman" w:eastAsia="仿宋" w:cs="Times New Roman"/>
                <w:i w:val="0"/>
                <w:iCs w:val="0"/>
                <w:snapToGrid w:val="0"/>
                <w:color w:val="000000"/>
                <w:kern w:val="0"/>
                <w:sz w:val="20"/>
                <w:szCs w:val="20"/>
                <w:u w:val="none"/>
                <w:lang w:val="en-US" w:eastAsia="zh-CN" w:bidi="ar"/>
              </w:rPr>
              <w:t>7. Shi yao You., Hai Liu., Xue yan Zhang., et al. Soil environment and spectra properties coregulate tomato growth, fruit quality, and yield in different colored biodegradable paper mulching during the summer season[J]. Scientia Horticulturae, 2021, 275: 109632.</w:t>
            </w:r>
            <w:r>
              <w:rPr>
                <w:rFonts w:hint="default" w:ascii="Times New Roman" w:hAnsi="Times New Roman" w:eastAsia="仿宋" w:cs="Times New Roman"/>
                <w:i w:val="0"/>
                <w:iCs w:val="0"/>
                <w:snapToGrid w:val="0"/>
                <w:color w:val="000000"/>
                <w:kern w:val="0"/>
                <w:sz w:val="20"/>
                <w:szCs w:val="20"/>
                <w:u w:val="none"/>
                <w:lang w:val="en-US" w:eastAsia="zh-CN" w:bidi="ar"/>
              </w:rPr>
              <w:br w:type="textWrapping"/>
            </w:r>
            <w:r>
              <w:rPr>
                <w:rFonts w:hint="default" w:ascii="Times New Roman" w:hAnsi="Times New Roman" w:eastAsia="仿宋" w:cs="Times New Roman"/>
                <w:i w:val="0"/>
                <w:iCs w:val="0"/>
                <w:snapToGrid w:val="0"/>
                <w:color w:val="000000"/>
                <w:kern w:val="0"/>
                <w:sz w:val="20"/>
                <w:szCs w:val="20"/>
                <w:u w:val="none"/>
                <w:lang w:val="en-US" w:eastAsia="zh-CN" w:bidi="ar"/>
              </w:rPr>
              <w:t>8. Xue wen Xie., Li da Chen., Yan xia Shi., et al. The calcium cyanamide and polyethylene blocks the secondary transmission and infection of vegetable leaf diseases[J]. Frontiers in Plant Science, 2022, 13: 1027584.</w:t>
            </w:r>
            <w:r>
              <w:rPr>
                <w:rFonts w:hint="default" w:ascii="Times New Roman" w:hAnsi="Times New Roman" w:eastAsia="仿宋" w:cs="Times New Roman"/>
                <w:i w:val="0"/>
                <w:iCs w:val="0"/>
                <w:snapToGrid w:val="0"/>
                <w:color w:val="000000"/>
                <w:kern w:val="0"/>
                <w:sz w:val="20"/>
                <w:szCs w:val="20"/>
                <w:u w:val="none"/>
                <w:lang w:val="en-US" w:eastAsia="zh-CN" w:bidi="ar"/>
              </w:rPr>
              <w:br w:type="textWrapping"/>
            </w:r>
            <w:r>
              <w:rPr>
                <w:rFonts w:hint="default" w:ascii="Times New Roman" w:hAnsi="Times New Roman" w:eastAsia="仿宋" w:cs="Times New Roman"/>
                <w:i w:val="0"/>
                <w:iCs w:val="0"/>
                <w:snapToGrid w:val="0"/>
                <w:color w:val="000000"/>
                <w:kern w:val="0"/>
                <w:sz w:val="20"/>
                <w:szCs w:val="20"/>
                <w:u w:val="none"/>
                <w:lang w:val="en-US" w:eastAsia="zh-CN" w:bidi="ar"/>
              </w:rPr>
              <w:t>9. Lei Li., Huan ling Li., Xue wen Xie., et al. First report of bacterial leaf spot of Cucurbita pepo caused by Erwinia persicina in China[J]. Plant Disease, 2021, 105(05): 1558.</w:t>
            </w:r>
            <w:r>
              <w:rPr>
                <w:rFonts w:hint="default" w:ascii="Times New Roman" w:hAnsi="Times New Roman" w:eastAsia="仿宋" w:cs="Times New Roman"/>
                <w:i w:val="0"/>
                <w:iCs w:val="0"/>
                <w:snapToGrid w:val="0"/>
                <w:color w:val="000000"/>
                <w:kern w:val="0"/>
                <w:sz w:val="20"/>
                <w:szCs w:val="20"/>
                <w:u w:val="none"/>
                <w:lang w:val="en-US" w:eastAsia="zh-CN" w:bidi="ar"/>
              </w:rPr>
              <w:br w:type="textWrapping"/>
            </w:r>
            <w:r>
              <w:rPr>
                <w:rFonts w:hint="default" w:ascii="Times New Roman" w:hAnsi="Times New Roman" w:eastAsia="仿宋" w:cs="Times New Roman"/>
                <w:i w:val="0"/>
                <w:iCs w:val="0"/>
                <w:snapToGrid w:val="0"/>
                <w:color w:val="000000"/>
                <w:kern w:val="0"/>
                <w:sz w:val="20"/>
                <w:szCs w:val="20"/>
                <w:u w:val="none"/>
                <w:lang w:val="en-US" w:eastAsia="zh-CN" w:bidi="ar"/>
              </w:rPr>
              <w:t>10. 谢学文, 陈利达, 曹金强, 等. 茄匍柄霉菌实时荧光定量PCR检测方法的建立及应用[J]. 植物病理学报, 2021, 51(04): 618-625.</w:t>
            </w:r>
          </w:p>
        </w:tc>
      </w:tr>
    </w:tbl>
    <w:p w14:paraId="1532FDFA">
      <w:pPr>
        <w:pStyle w:val="2"/>
        <w:spacing w:before="8" w:line="224" w:lineRule="auto"/>
        <w:rPr>
          <w:rFonts w:hint="default" w:ascii="Times New Roman" w:hAnsi="Times New Roman" w:eastAsia="仿宋" w:cs="Times New Roman"/>
          <w:spacing w:val="6"/>
          <w:lang w:val="en-US" w:eastAsia="zh-CN"/>
        </w:rPr>
      </w:pPr>
    </w:p>
    <w:p w14:paraId="61E48513">
      <w:pPr>
        <w:rPr>
          <w:rFonts w:hint="default" w:ascii="Times New Roman" w:hAnsi="Times New Roman" w:eastAsia="仿宋" w:cs="Times New Roman"/>
          <w:spacing w:val="6"/>
          <w:lang w:val="en-US" w:eastAsia="zh-CN"/>
        </w:rPr>
      </w:pPr>
      <w:r>
        <w:rPr>
          <w:rFonts w:hint="default" w:ascii="Times New Roman" w:hAnsi="Times New Roman" w:eastAsia="仿宋" w:cs="Times New Roman"/>
          <w:spacing w:val="6"/>
          <w:lang w:val="en-US" w:eastAsia="zh-CN"/>
        </w:rPr>
        <w:br w:type="page"/>
      </w:r>
    </w:p>
    <w:p w14:paraId="0B75F338">
      <w:pPr>
        <w:pStyle w:val="2"/>
        <w:keepNext w:val="0"/>
        <w:keepLines w:val="0"/>
        <w:pageBreakBefore w:val="0"/>
        <w:widowControl/>
        <w:kinsoku w:val="0"/>
        <w:wordWrap/>
        <w:overflowPunct/>
        <w:topLinePunct w:val="0"/>
        <w:autoSpaceDE w:val="0"/>
        <w:autoSpaceDN w:val="0"/>
        <w:bidi w:val="0"/>
        <w:adjustRightInd w:val="0"/>
        <w:snapToGrid w:val="0"/>
        <w:spacing w:before="8" w:line="360" w:lineRule="auto"/>
        <w:jc w:val="center"/>
        <w:textAlignment w:val="baseline"/>
        <w:rPr>
          <w:rFonts w:hint="default" w:ascii="Times New Roman" w:hAnsi="Times New Roman" w:eastAsia="仿宋" w:cs="Times New Roman"/>
          <w:b/>
          <w:bCs/>
          <w:spacing w:val="6"/>
          <w:lang w:val="en-US" w:eastAsia="zh-CN"/>
        </w:rPr>
      </w:pPr>
      <w:r>
        <w:rPr>
          <w:rFonts w:hint="default" w:ascii="Times New Roman" w:hAnsi="Times New Roman" w:eastAsia="仿宋" w:cs="Times New Roman"/>
          <w:b/>
          <w:bCs/>
          <w:spacing w:val="6"/>
          <w:lang w:val="en-US" w:eastAsia="zh-CN"/>
        </w:rPr>
        <w:t>表2本单位主要完成情况及本单位主要完成人情况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771"/>
        <w:gridCol w:w="10361"/>
      </w:tblGrid>
      <w:tr w14:paraId="6917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vAlign w:val="center"/>
          </w:tcPr>
          <w:p w14:paraId="51481282">
            <w:pPr>
              <w:pStyle w:val="2"/>
              <w:widowControl w:val="0"/>
              <w:spacing w:before="8" w:line="224" w:lineRule="auto"/>
              <w:jc w:val="center"/>
              <w:rPr>
                <w:rFonts w:hint="default" w:ascii="Times New Roman" w:hAnsi="Times New Roman" w:eastAsia="仿宋" w:cs="Times New Roman"/>
                <w:spacing w:val="6"/>
                <w:sz w:val="28"/>
                <w:szCs w:val="28"/>
                <w:vertAlign w:val="baseline"/>
                <w:lang w:val="en-US" w:eastAsia="zh-CN"/>
              </w:rPr>
            </w:pPr>
            <w:r>
              <w:rPr>
                <w:rFonts w:hint="default" w:ascii="Times New Roman" w:hAnsi="Times New Roman" w:eastAsia="仿宋" w:cs="Times New Roman"/>
                <w:spacing w:val="6"/>
                <w:sz w:val="28"/>
                <w:szCs w:val="28"/>
                <w:vertAlign w:val="baseline"/>
                <w:lang w:val="en-US" w:eastAsia="zh-CN"/>
              </w:rPr>
              <w:t>排名</w:t>
            </w:r>
          </w:p>
        </w:tc>
        <w:tc>
          <w:tcPr>
            <w:tcW w:w="2771" w:type="dxa"/>
            <w:vAlign w:val="center"/>
          </w:tcPr>
          <w:p w14:paraId="04549603">
            <w:pPr>
              <w:pStyle w:val="2"/>
              <w:widowControl w:val="0"/>
              <w:spacing w:before="8" w:line="224" w:lineRule="auto"/>
              <w:jc w:val="center"/>
              <w:rPr>
                <w:rFonts w:hint="default" w:ascii="Times New Roman" w:hAnsi="Times New Roman" w:eastAsia="仿宋" w:cs="Times New Roman"/>
                <w:spacing w:val="6"/>
                <w:sz w:val="28"/>
                <w:szCs w:val="28"/>
                <w:vertAlign w:val="baseline"/>
                <w:lang w:val="en-US" w:eastAsia="zh-CN"/>
              </w:rPr>
            </w:pPr>
            <w:r>
              <w:rPr>
                <w:rFonts w:hint="default" w:ascii="Times New Roman" w:hAnsi="Times New Roman" w:eastAsia="仿宋" w:cs="Times New Roman"/>
                <w:spacing w:val="6"/>
                <w:sz w:val="28"/>
                <w:szCs w:val="28"/>
                <w:vertAlign w:val="baseline"/>
                <w:lang w:val="en-US" w:eastAsia="zh-CN"/>
              </w:rPr>
              <w:t>主要完成单位</w:t>
            </w:r>
          </w:p>
          <w:p w14:paraId="77B9303A">
            <w:pPr>
              <w:pStyle w:val="2"/>
              <w:widowControl w:val="0"/>
              <w:spacing w:before="8" w:line="224" w:lineRule="auto"/>
              <w:jc w:val="center"/>
              <w:rPr>
                <w:rFonts w:hint="default" w:ascii="Times New Roman" w:hAnsi="Times New Roman" w:eastAsia="仿宋" w:cs="Times New Roman"/>
                <w:spacing w:val="6"/>
                <w:sz w:val="28"/>
                <w:szCs w:val="28"/>
                <w:vertAlign w:val="baseline"/>
                <w:lang w:val="en-US" w:eastAsia="zh-CN"/>
              </w:rPr>
            </w:pPr>
            <w:r>
              <w:rPr>
                <w:rFonts w:hint="default" w:ascii="Times New Roman" w:hAnsi="Times New Roman" w:eastAsia="仿宋" w:cs="Times New Roman"/>
                <w:spacing w:val="6"/>
                <w:sz w:val="28"/>
                <w:szCs w:val="28"/>
                <w:vertAlign w:val="baseline"/>
                <w:lang w:val="en-US" w:eastAsia="zh-CN"/>
              </w:rPr>
              <w:t>/主要完成人</w:t>
            </w:r>
          </w:p>
        </w:tc>
        <w:tc>
          <w:tcPr>
            <w:tcW w:w="10361" w:type="dxa"/>
            <w:vAlign w:val="center"/>
          </w:tcPr>
          <w:p w14:paraId="5A6DDDF7">
            <w:pPr>
              <w:widowControl w:val="0"/>
              <w:spacing w:before="8" w:line="224" w:lineRule="auto"/>
              <w:jc w:val="center"/>
              <w:rPr>
                <w:rFonts w:hint="default" w:ascii="Times New Roman" w:hAnsi="Times New Roman" w:eastAsia="仿宋" w:cs="Times New Roman"/>
                <w:spacing w:val="6"/>
                <w:sz w:val="28"/>
                <w:szCs w:val="28"/>
                <w:vertAlign w:val="baseline"/>
                <w:lang w:val="en-US" w:eastAsia="zh-CN"/>
              </w:rPr>
            </w:pPr>
            <w:r>
              <w:rPr>
                <w:rFonts w:hint="default" w:ascii="Times New Roman" w:hAnsi="Times New Roman" w:eastAsia="仿宋" w:cs="Times New Roman"/>
                <w:sz w:val="28"/>
                <w:szCs w:val="28"/>
              </w:rPr>
              <w:t>在项目中的作用和贡献</w:t>
            </w:r>
          </w:p>
        </w:tc>
      </w:tr>
      <w:tr w14:paraId="0ECE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vAlign w:val="center"/>
          </w:tcPr>
          <w:p w14:paraId="4C8A34EB">
            <w:pPr>
              <w:pStyle w:val="2"/>
              <w:widowControl w:val="0"/>
              <w:spacing w:before="8" w:line="224" w:lineRule="auto"/>
              <w:jc w:val="center"/>
              <w:rPr>
                <w:rFonts w:hint="default" w:ascii="Times New Roman" w:hAnsi="Times New Roman" w:eastAsia="仿宋" w:cs="Times New Roman"/>
                <w:spacing w:val="6"/>
                <w:sz w:val="28"/>
                <w:szCs w:val="28"/>
                <w:vertAlign w:val="baseline"/>
                <w:lang w:val="en-US" w:eastAsia="zh-CN"/>
              </w:rPr>
            </w:pPr>
            <w:r>
              <w:rPr>
                <w:rFonts w:hint="default" w:ascii="Times New Roman" w:hAnsi="Times New Roman" w:eastAsia="仿宋" w:cs="Times New Roman"/>
                <w:spacing w:val="6"/>
                <w:sz w:val="28"/>
                <w:szCs w:val="28"/>
                <w:vertAlign w:val="baseline"/>
                <w:lang w:val="en-US" w:eastAsia="zh-CN"/>
              </w:rPr>
              <w:t>主要完成单位排名第3；主要完成人排名第4</w:t>
            </w:r>
          </w:p>
        </w:tc>
        <w:tc>
          <w:tcPr>
            <w:tcW w:w="2771" w:type="dxa"/>
            <w:vAlign w:val="center"/>
          </w:tcPr>
          <w:p w14:paraId="69E16622">
            <w:pPr>
              <w:pStyle w:val="2"/>
              <w:widowControl w:val="0"/>
              <w:spacing w:before="8" w:line="224" w:lineRule="auto"/>
              <w:jc w:val="center"/>
              <w:rPr>
                <w:rFonts w:hint="default" w:ascii="Times New Roman" w:hAnsi="Times New Roman" w:eastAsia="仿宋" w:cs="Times New Roman"/>
                <w:spacing w:val="6"/>
                <w:sz w:val="28"/>
                <w:szCs w:val="28"/>
                <w:vertAlign w:val="baseline"/>
                <w:lang w:val="en-US" w:eastAsia="zh-CN"/>
              </w:rPr>
            </w:pPr>
            <w:r>
              <w:rPr>
                <w:rFonts w:hint="default" w:ascii="Times New Roman" w:hAnsi="Times New Roman" w:eastAsia="仿宋" w:cs="Times New Roman"/>
                <w:spacing w:val="6"/>
                <w:sz w:val="28"/>
                <w:szCs w:val="28"/>
                <w:vertAlign w:val="baseline"/>
                <w:lang w:val="en-US" w:eastAsia="zh-CN"/>
              </w:rPr>
              <w:t>西北农林科技大学</w:t>
            </w:r>
          </w:p>
        </w:tc>
        <w:tc>
          <w:tcPr>
            <w:tcW w:w="10361" w:type="dxa"/>
            <w:vAlign w:val="center"/>
          </w:tcPr>
          <w:p w14:paraId="572B47A5">
            <w:pPr>
              <w:widowControl w:val="0"/>
              <w:spacing w:before="8" w:line="224" w:lineRule="auto"/>
              <w:jc w:val="center"/>
              <w:rPr>
                <w:rFonts w:hint="default" w:ascii="Times New Roman" w:hAnsi="Times New Roman" w:eastAsia="仿宋" w:cs="Times New Roman"/>
                <w:spacing w:val="6"/>
                <w:sz w:val="28"/>
                <w:szCs w:val="28"/>
                <w:vertAlign w:val="baseline"/>
                <w:lang w:val="en-US" w:eastAsia="zh-CN"/>
              </w:rPr>
            </w:pPr>
            <w:r>
              <w:rPr>
                <w:rFonts w:hint="eastAsia" w:ascii="Times New Roman" w:hAnsi="Times New Roman" w:eastAsia="仿宋" w:cs="Times New Roman"/>
                <w:spacing w:val="6"/>
                <w:sz w:val="28"/>
                <w:szCs w:val="28"/>
                <w:vertAlign w:val="baseline"/>
                <w:lang w:val="en-US" w:eastAsia="zh-CN"/>
              </w:rPr>
              <w:t xml:space="preserve">       </w:t>
            </w:r>
            <w:r>
              <w:rPr>
                <w:rFonts w:hint="default" w:ascii="Times New Roman" w:hAnsi="Times New Roman" w:eastAsia="仿宋" w:cs="Times New Roman"/>
                <w:spacing w:val="6"/>
                <w:sz w:val="28"/>
                <w:szCs w:val="28"/>
                <w:vertAlign w:val="baseline"/>
                <w:lang w:val="en-US" w:eastAsia="zh-CN"/>
              </w:rPr>
              <w:t>西北农林科技大学邹志荣团队参加宁夏大学申报的《寒旱区新型高效温室创制与关键设备和绿色生产技术研发应用》科研成果中主要贡献是:1.研发主动蓄热模块化日光温室结构.该温室比传统温室最低温度提高3-5度,湿度降低8%，保证了宁夏冬季喜温性果菜安全越冬，产量提高10%左右。2.研发大跨度塑料大棚结构。该大棚透光保温，便于机械化操作。比传统大棚提高温度2-3度，节约劳动力，实现节本增效。3.开发风能增温设备,充分利用新能源在设施中应用。该设备能够利用宁夏风资源,实现风能转热能，提高温室温度3度以上。4.提供应用模块化温室面积达1000多亩，实现温室结构更新换代。</w:t>
            </w:r>
          </w:p>
        </w:tc>
      </w:tr>
    </w:tbl>
    <w:p w14:paraId="44BF41D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default" w:ascii="Times New Roman" w:hAnsi="Times New Roman" w:eastAsia="仿宋" w:cs="Times New Roman"/>
          <w:sz w:val="31"/>
          <w:szCs w:val="31"/>
        </w:rPr>
      </w:pPr>
    </w:p>
    <w:sectPr>
      <w:footerReference r:id="rId5" w:type="default"/>
      <w:pgSz w:w="16820" w:h="11900" w:orient="landscape"/>
      <w:pgMar w:top="1786" w:right="1429" w:bottom="1786" w:left="400"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A6231">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F7E0AE5"/>
    <w:rsid w:val="1F8C0B00"/>
    <w:rsid w:val="26F969BD"/>
    <w:rsid w:val="2759134E"/>
    <w:rsid w:val="2B1A1346"/>
    <w:rsid w:val="337D1236"/>
    <w:rsid w:val="46EC1545"/>
    <w:rsid w:val="4B91290A"/>
    <w:rsid w:val="519309F7"/>
    <w:rsid w:val="68810835"/>
    <w:rsid w:val="6D79642C"/>
    <w:rsid w:val="77B683B1"/>
    <w:rsid w:val="7F3B84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1817</Words>
  <Characters>3623</Characters>
  <TotalTime>20</TotalTime>
  <ScaleCrop>false</ScaleCrop>
  <LinksUpToDate>false</LinksUpToDate>
  <CharactersWithSpaces>4051</CharactersWithSpaces>
  <Application>WPS Office_12.1.2.23578_F1E327BC-269C-435d-A152-05C5408002CA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2025-12-29T09:06:00Z</dcterms:created>
  <dc:creator>沈婷婷</dc:creator>
  <cp:lastModifiedBy>张琼琼</cp:lastModifiedBy>
  <dcterms:modified xsi:type="dcterms:W3CDTF">2025-12-29T17:04:54Z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2025-12-28T17:06:46Z</vt:filetime>
  </property>
  <property fmtid="{D5CDD505-2E9C-101B-9397-08002B2CF9AE}" pid="4" name="UsrData">
    <vt:lpwstr>6950f32593e4d8001f2cf47awl</vt:lpwstr>
  </property>
  <property fmtid="{D5CDD505-2E9C-101B-9397-08002B2CF9AE}" pid="5" name="KSOTemplateDocerSaveRecord">
    <vt:lpwstr>eyJoZGlkIjoiMzEwNTM5NzYwMDRjMzkwZTVkZjY2ODkwMGIxNGU0OTUiLCJ1c2VySWQiOiIyNTk1ODY4OTYifQ==</vt:lpwstr>
  </property>
  <property fmtid="{D5CDD505-2E9C-101B-9397-08002B2CF9AE}" pid="6" name="KSOProductBuildVer">
    <vt:lpwstr>2052-12.1.2.23578</vt:lpwstr>
  </property>
  <property fmtid="{D5CDD505-2E9C-101B-9397-08002B2CF9AE}" pid="7" name="ICV">
    <vt:lpwstr>6A84A67E7E19A66CF44352696878BF32_43</vt:lpwstr>
  </property>
</Properties>
</file>